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05" w:rsidRPr="007109C9" w:rsidRDefault="00C41505" w:rsidP="00C41505">
      <w:pPr>
        <w:rPr>
          <w:b/>
          <w:sz w:val="40"/>
        </w:rPr>
      </w:pPr>
      <w:r w:rsidRPr="007109C9">
        <w:rPr>
          <w:b/>
          <w:sz w:val="40"/>
        </w:rPr>
        <w:t>Subject Access Request Form</w:t>
      </w:r>
    </w:p>
    <w:p w:rsidR="00C41505" w:rsidRPr="006103B1" w:rsidRDefault="00C41505" w:rsidP="007109C9">
      <w:p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>This form provided by Carers Trust Hillingdon is to assist the processing of the Subject Access Request and make it easier to include all the details required.</w:t>
      </w:r>
    </w:p>
    <w:p w:rsidR="00C41505" w:rsidRPr="006103B1" w:rsidRDefault="00C41505" w:rsidP="0041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1FA1C5"/>
          <w:sz w:val="24"/>
        </w:rPr>
      </w:pPr>
      <w:r w:rsidRPr="006103B1">
        <w:rPr>
          <w:rFonts w:ascii="Arial" w:hAnsi="Arial" w:cs="Arial"/>
          <w:b/>
          <w:color w:val="1FA1C5"/>
          <w:sz w:val="24"/>
        </w:rPr>
        <w:t>Details of the person requesting the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41505" w:rsidRPr="006103B1" w:rsidTr="006103B1">
        <w:trPr>
          <w:trHeight w:val="406"/>
        </w:trPr>
        <w:tc>
          <w:tcPr>
            <w:tcW w:w="2263" w:type="dxa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505" w:rsidRPr="006103B1" w:rsidTr="006103B1">
        <w:tc>
          <w:tcPr>
            <w:tcW w:w="2263" w:type="dxa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Current address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</w:p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505" w:rsidRPr="006103B1" w:rsidTr="006103B1">
        <w:trPr>
          <w:trHeight w:val="708"/>
        </w:trPr>
        <w:tc>
          <w:tcPr>
            <w:tcW w:w="2263" w:type="dxa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1505" w:rsidRPr="006103B1" w:rsidTr="006103B1">
        <w:trPr>
          <w:trHeight w:val="432"/>
        </w:trPr>
        <w:tc>
          <w:tcPr>
            <w:tcW w:w="2263" w:type="dxa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C41505" w:rsidRPr="006103B1" w:rsidRDefault="00C41505" w:rsidP="0041643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1505" w:rsidRPr="006103B1" w:rsidRDefault="00C41505" w:rsidP="0041643C">
      <w:pPr>
        <w:jc w:val="both"/>
        <w:rPr>
          <w:rFonts w:ascii="Arial" w:hAnsi="Arial" w:cs="Arial"/>
          <w:b/>
        </w:rPr>
      </w:pPr>
    </w:p>
    <w:p w:rsidR="00C41505" w:rsidRPr="006103B1" w:rsidRDefault="00C41505" w:rsidP="0041643C">
      <w:pPr>
        <w:jc w:val="both"/>
        <w:rPr>
          <w:rFonts w:ascii="Arial" w:hAnsi="Arial" w:cs="Arial"/>
          <w:b/>
          <w:color w:val="1FA1C5"/>
          <w:sz w:val="24"/>
        </w:rPr>
      </w:pPr>
      <w:r w:rsidRPr="006103B1">
        <w:rPr>
          <w:rFonts w:ascii="Arial" w:hAnsi="Arial" w:cs="Arial"/>
          <w:b/>
          <w:color w:val="1FA1C5"/>
          <w:sz w:val="24"/>
        </w:rPr>
        <w:t>Are you the Data Subject? (tick box that applies)</w:t>
      </w:r>
    </w:p>
    <w:p w:rsidR="00C41505" w:rsidRPr="006103B1" w:rsidRDefault="00C41505" w:rsidP="0041643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I </w:t>
      </w:r>
      <w:r w:rsidRPr="006103B1">
        <w:rPr>
          <w:rFonts w:ascii="Arial" w:hAnsi="Arial" w:cs="Arial"/>
          <w:b/>
        </w:rPr>
        <w:t>AM</w:t>
      </w:r>
      <w:r w:rsidRPr="006103B1">
        <w:rPr>
          <w:rFonts w:ascii="Arial" w:hAnsi="Arial" w:cs="Arial"/>
        </w:rPr>
        <w:t xml:space="preserve"> the Data Subject and enclose </w:t>
      </w:r>
      <w:r w:rsidRPr="006103B1">
        <w:rPr>
          <w:rFonts w:ascii="Arial" w:hAnsi="Arial" w:cs="Arial"/>
          <w:b/>
        </w:rPr>
        <w:t>evidence of my identity.</w:t>
      </w:r>
    </w:p>
    <w:p w:rsidR="00C41505" w:rsidRPr="006103B1" w:rsidRDefault="00C41505" w:rsidP="0041643C">
      <w:pPr>
        <w:pStyle w:val="ListParagraph"/>
        <w:jc w:val="both"/>
        <w:rPr>
          <w:rFonts w:ascii="Arial" w:hAnsi="Arial" w:cs="Arial"/>
        </w:rPr>
      </w:pPr>
    </w:p>
    <w:p w:rsidR="00C41505" w:rsidRPr="006103B1" w:rsidRDefault="00C41505" w:rsidP="004164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103B1">
        <w:rPr>
          <w:rFonts w:ascii="Arial" w:hAnsi="Arial" w:cs="Arial"/>
        </w:rPr>
        <w:t xml:space="preserve">I am </w:t>
      </w:r>
      <w:r w:rsidRPr="006103B1">
        <w:rPr>
          <w:rFonts w:ascii="Arial" w:hAnsi="Arial" w:cs="Arial"/>
          <w:b/>
        </w:rPr>
        <w:t>NOT</w:t>
      </w:r>
      <w:r w:rsidRPr="006103B1">
        <w:rPr>
          <w:rFonts w:ascii="Arial" w:hAnsi="Arial" w:cs="Arial"/>
        </w:rPr>
        <w:t xml:space="preserve"> the Data Subject but am acting on their behalf as their personal representative. I have </w:t>
      </w:r>
      <w:r w:rsidRPr="007109C9">
        <w:rPr>
          <w:rFonts w:ascii="Arial" w:hAnsi="Arial" w:cs="Arial"/>
          <w:b/>
        </w:rPr>
        <w:t>written authority</w:t>
      </w:r>
      <w:r w:rsidRPr="006103B1">
        <w:rPr>
          <w:rFonts w:ascii="Arial" w:hAnsi="Arial" w:cs="Arial"/>
        </w:rPr>
        <w:t xml:space="preserve">, which I enclose and </w:t>
      </w:r>
      <w:r w:rsidRPr="006103B1">
        <w:rPr>
          <w:rFonts w:ascii="Arial" w:hAnsi="Arial" w:cs="Arial"/>
          <w:b/>
        </w:rPr>
        <w:t>evidence of their identity.</w:t>
      </w:r>
    </w:p>
    <w:p w:rsidR="00C41505" w:rsidRPr="006103B1" w:rsidRDefault="00C41505" w:rsidP="0041643C">
      <w:pPr>
        <w:pStyle w:val="ListParagraph"/>
        <w:jc w:val="both"/>
        <w:rPr>
          <w:rFonts w:ascii="Arial" w:hAnsi="Arial" w:cs="Arial"/>
        </w:rPr>
      </w:pPr>
    </w:p>
    <w:p w:rsidR="00C41505" w:rsidRPr="006103B1" w:rsidRDefault="00C41505" w:rsidP="0041643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I am </w:t>
      </w:r>
      <w:r w:rsidRPr="006103B1">
        <w:rPr>
          <w:rFonts w:ascii="Arial" w:hAnsi="Arial" w:cs="Arial"/>
          <w:b/>
        </w:rPr>
        <w:t>NOT</w:t>
      </w:r>
      <w:r w:rsidRPr="006103B1">
        <w:rPr>
          <w:rFonts w:ascii="Arial" w:hAnsi="Arial" w:cs="Arial"/>
        </w:rPr>
        <w:t xml:space="preserve"> the Data Subject, but I am acting on their behalf as their parent or legal guardian and </w:t>
      </w:r>
      <w:r w:rsidRPr="006103B1">
        <w:rPr>
          <w:rFonts w:ascii="Arial" w:hAnsi="Arial" w:cs="Arial"/>
          <w:b/>
        </w:rPr>
        <w:t>enclose evidence of their identity.</w:t>
      </w:r>
    </w:p>
    <w:p w:rsidR="00C41505" w:rsidRDefault="00C41505" w:rsidP="0041643C">
      <w:pPr>
        <w:pStyle w:val="ListParagraph"/>
        <w:jc w:val="both"/>
        <w:rPr>
          <w:rFonts w:ascii="Arial" w:hAnsi="Arial" w:cs="Arial"/>
        </w:rPr>
      </w:pPr>
    </w:p>
    <w:p w:rsidR="005F2CC9" w:rsidRPr="006103B1" w:rsidRDefault="005F2CC9" w:rsidP="0041643C">
      <w:pPr>
        <w:pStyle w:val="ListParagraph"/>
        <w:jc w:val="both"/>
        <w:rPr>
          <w:rFonts w:ascii="Arial" w:hAnsi="Arial" w:cs="Arial"/>
        </w:rPr>
      </w:pPr>
    </w:p>
    <w:p w:rsidR="00C41505" w:rsidRPr="006103B1" w:rsidRDefault="00C41505" w:rsidP="004164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1FA1C5"/>
          <w:sz w:val="24"/>
        </w:rPr>
      </w:pPr>
      <w:r w:rsidRPr="006103B1">
        <w:rPr>
          <w:rFonts w:ascii="Arial" w:hAnsi="Arial" w:cs="Arial"/>
          <w:b/>
          <w:color w:val="1FA1C5"/>
          <w:sz w:val="24"/>
        </w:rPr>
        <w:t>Details of the Data Subject (if different to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103B1" w:rsidRPr="006103B1" w:rsidTr="007109C9">
        <w:trPr>
          <w:trHeight w:val="406"/>
        </w:trPr>
        <w:tc>
          <w:tcPr>
            <w:tcW w:w="2263" w:type="dxa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3B1" w:rsidRPr="006103B1" w:rsidTr="007109C9">
        <w:tc>
          <w:tcPr>
            <w:tcW w:w="2263" w:type="dxa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Current address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</w:p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3B1" w:rsidRPr="006103B1" w:rsidTr="007109C9">
        <w:trPr>
          <w:trHeight w:val="708"/>
        </w:trPr>
        <w:tc>
          <w:tcPr>
            <w:tcW w:w="2263" w:type="dxa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103B1" w:rsidRPr="006103B1" w:rsidTr="007109C9">
        <w:trPr>
          <w:trHeight w:val="432"/>
        </w:trPr>
        <w:tc>
          <w:tcPr>
            <w:tcW w:w="2263" w:type="dxa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53" w:type="dxa"/>
            <w:shd w:val="clear" w:color="auto" w:fill="DEEAF6" w:themeFill="accent1" w:themeFillTint="33"/>
          </w:tcPr>
          <w:p w:rsidR="006103B1" w:rsidRPr="006103B1" w:rsidRDefault="006103B1" w:rsidP="007109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03B1" w:rsidRPr="006103B1" w:rsidRDefault="006103B1" w:rsidP="0041643C">
      <w:pPr>
        <w:jc w:val="both"/>
        <w:rPr>
          <w:rFonts w:ascii="Arial" w:hAnsi="Arial" w:cs="Arial"/>
        </w:rPr>
      </w:pPr>
    </w:p>
    <w:p w:rsidR="00C41505" w:rsidRPr="006103B1" w:rsidRDefault="00C41505" w:rsidP="0041643C">
      <w:p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>Describe the specific information you are requesting - please provide as much detail as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possible, such as relevant dates, references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43C" w:rsidRPr="006103B1" w:rsidTr="006103B1">
        <w:trPr>
          <w:trHeight w:val="2804"/>
        </w:trPr>
        <w:tc>
          <w:tcPr>
            <w:tcW w:w="9016" w:type="dxa"/>
            <w:shd w:val="clear" w:color="auto" w:fill="DEEAF6" w:themeFill="accent1" w:themeFillTint="33"/>
          </w:tcPr>
          <w:p w:rsidR="0041643C" w:rsidRPr="006103B1" w:rsidRDefault="0041643C" w:rsidP="0041643C">
            <w:pPr>
              <w:jc w:val="both"/>
              <w:rPr>
                <w:rFonts w:ascii="Arial" w:hAnsi="Arial" w:cs="Arial"/>
              </w:rPr>
            </w:pPr>
          </w:p>
          <w:p w:rsidR="0041643C" w:rsidRPr="006103B1" w:rsidRDefault="0041643C" w:rsidP="006103B1">
            <w:pPr>
              <w:jc w:val="both"/>
              <w:rPr>
                <w:rFonts w:ascii="Arial" w:hAnsi="Arial" w:cs="Arial"/>
              </w:rPr>
            </w:pPr>
          </w:p>
        </w:tc>
      </w:tr>
    </w:tbl>
    <w:p w:rsidR="00C41505" w:rsidRPr="006103B1" w:rsidRDefault="007109C9" w:rsidP="007109C9">
      <w:pPr>
        <w:rPr>
          <w:rFonts w:ascii="Arial" w:hAnsi="Arial" w:cs="Arial"/>
          <w:b/>
          <w:color w:val="1FA1C5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1FA1C5"/>
          <w:sz w:val="28"/>
        </w:rPr>
        <w:br w:type="page"/>
      </w:r>
      <w:r w:rsidR="00C41505" w:rsidRPr="006103B1">
        <w:rPr>
          <w:rFonts w:ascii="Arial" w:hAnsi="Arial" w:cs="Arial"/>
          <w:b/>
          <w:color w:val="1FA1C5"/>
          <w:sz w:val="28"/>
        </w:rPr>
        <w:lastRenderedPageBreak/>
        <w:t>Declaration</w:t>
      </w:r>
    </w:p>
    <w:p w:rsidR="00C41505" w:rsidRPr="006103B1" w:rsidRDefault="00C41505" w:rsidP="0041643C">
      <w:p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>I declare that the information given by me is, to the best of my knowledge correct and that I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am entitled to apply for access to the information referred to above, under the terms of the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EU General Data Protection Regulations (GDPR)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311"/>
        <w:gridCol w:w="965"/>
        <w:gridCol w:w="2642"/>
      </w:tblGrid>
      <w:tr w:rsidR="006103B1" w:rsidRPr="006103B1" w:rsidTr="006103B1">
        <w:tc>
          <w:tcPr>
            <w:tcW w:w="1271" w:type="dxa"/>
          </w:tcPr>
          <w:p w:rsidR="006103B1" w:rsidRDefault="006103B1" w:rsidP="007109C9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6103B1">
              <w:rPr>
                <w:rFonts w:ascii="Arial" w:hAnsi="Arial" w:cs="Arial"/>
                <w:b/>
              </w:rPr>
              <w:t>Signature</w:t>
            </w:r>
          </w:p>
          <w:p w:rsidR="006103B1" w:rsidRPr="006103B1" w:rsidRDefault="006103B1" w:rsidP="00416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6103B1" w:rsidRPr="006103B1" w:rsidRDefault="006103B1" w:rsidP="004164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3B1" w:rsidRPr="006103B1" w:rsidRDefault="006103B1" w:rsidP="0041643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6103B1" w:rsidRPr="006103B1" w:rsidRDefault="006103B1" w:rsidP="007109C9">
            <w:pPr>
              <w:spacing w:before="240"/>
              <w:jc w:val="both"/>
              <w:rPr>
                <w:rFonts w:ascii="Arial" w:hAnsi="Arial" w:cs="Arial"/>
              </w:rPr>
            </w:pPr>
            <w:r w:rsidRPr="006103B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42" w:type="dxa"/>
            <w:shd w:val="clear" w:color="auto" w:fill="DEEAF6" w:themeFill="accent1" w:themeFillTint="33"/>
          </w:tcPr>
          <w:p w:rsidR="006103B1" w:rsidRPr="006103B1" w:rsidRDefault="006103B1" w:rsidP="0041643C">
            <w:pPr>
              <w:jc w:val="both"/>
              <w:rPr>
                <w:rFonts w:ascii="Arial" w:hAnsi="Arial" w:cs="Arial"/>
              </w:rPr>
            </w:pPr>
          </w:p>
        </w:tc>
      </w:tr>
    </w:tbl>
    <w:p w:rsidR="006103B1" w:rsidRPr="006103B1" w:rsidRDefault="006103B1" w:rsidP="0041643C">
      <w:pPr>
        <w:jc w:val="both"/>
        <w:rPr>
          <w:rFonts w:ascii="Arial" w:hAnsi="Arial" w:cs="Arial"/>
        </w:rPr>
      </w:pPr>
    </w:p>
    <w:p w:rsidR="00C41505" w:rsidRPr="006103B1" w:rsidRDefault="00C41505" w:rsidP="0041643C">
      <w:p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Once </w:t>
      </w:r>
      <w:r w:rsidR="0041643C" w:rsidRPr="006103B1">
        <w:rPr>
          <w:rFonts w:ascii="Arial" w:hAnsi="Arial" w:cs="Arial"/>
        </w:rPr>
        <w:t>Carers Trust Hillingdon</w:t>
      </w:r>
      <w:r w:rsidRPr="006103B1">
        <w:rPr>
          <w:rFonts w:ascii="Arial" w:hAnsi="Arial" w:cs="Arial"/>
        </w:rPr>
        <w:t xml:space="preserve"> has all the required information, where relevant, your request should be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complied within 30 days. In exceptional circumstances where it is not possible to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comply within this period you will be informed of the delay and given a timescale for when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your request is likely to be met. In certain circumstances, the GDPR, permits organisations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to withhold information, for example information likely to cause serious harm to the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physical or mental health condition of you, or any other person, information relating to or</w:t>
      </w:r>
      <w:r w:rsidR="0041643C" w:rsidRPr="006103B1">
        <w:rPr>
          <w:rFonts w:ascii="Arial" w:hAnsi="Arial" w:cs="Arial"/>
        </w:rPr>
        <w:t xml:space="preserve"> </w:t>
      </w:r>
      <w:r w:rsidRPr="006103B1">
        <w:rPr>
          <w:rFonts w:ascii="Arial" w:hAnsi="Arial" w:cs="Arial"/>
        </w:rPr>
        <w:t>provided by a third person who has not consented to the disclosure.</w:t>
      </w:r>
    </w:p>
    <w:p w:rsidR="00C41505" w:rsidRPr="006103B1" w:rsidRDefault="00C41505" w:rsidP="0041643C">
      <w:pPr>
        <w:jc w:val="both"/>
        <w:rPr>
          <w:rFonts w:ascii="Arial" w:hAnsi="Arial" w:cs="Arial"/>
        </w:rPr>
      </w:pPr>
      <w:r w:rsidRPr="006103B1">
        <w:rPr>
          <w:rFonts w:ascii="Arial" w:hAnsi="Arial" w:cs="Arial"/>
        </w:rPr>
        <w:t>Please send your completed form, along with proof of identity to:</w:t>
      </w:r>
    </w:p>
    <w:p w:rsidR="0041643C" w:rsidRPr="006103B1" w:rsidRDefault="0041643C" w:rsidP="006103B1">
      <w:pPr>
        <w:spacing w:after="0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Carers Trust Hillingdon, </w:t>
      </w:r>
    </w:p>
    <w:p w:rsidR="0041643C" w:rsidRPr="006103B1" w:rsidRDefault="0041643C" w:rsidP="006103B1">
      <w:pPr>
        <w:spacing w:after="0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126 High Street, </w:t>
      </w:r>
    </w:p>
    <w:p w:rsidR="0041643C" w:rsidRPr="006103B1" w:rsidRDefault="0041643C" w:rsidP="006103B1">
      <w:pPr>
        <w:spacing w:after="0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Uxbridge, </w:t>
      </w:r>
    </w:p>
    <w:p w:rsidR="0041643C" w:rsidRDefault="0041643C" w:rsidP="006103B1">
      <w:pPr>
        <w:spacing w:after="0"/>
        <w:rPr>
          <w:rFonts w:ascii="Arial" w:hAnsi="Arial" w:cs="Arial"/>
        </w:rPr>
      </w:pPr>
      <w:r w:rsidRPr="006103B1">
        <w:rPr>
          <w:rFonts w:ascii="Arial" w:hAnsi="Arial" w:cs="Arial"/>
        </w:rPr>
        <w:t xml:space="preserve">UB8 1JT </w:t>
      </w:r>
    </w:p>
    <w:p w:rsidR="007109C9" w:rsidRPr="006103B1" w:rsidRDefault="007109C9" w:rsidP="006103B1">
      <w:pPr>
        <w:spacing w:after="0"/>
        <w:rPr>
          <w:rFonts w:ascii="Arial" w:hAnsi="Arial" w:cs="Arial"/>
        </w:rPr>
      </w:pPr>
    </w:p>
    <w:p w:rsidR="00BD7363" w:rsidRDefault="007109C9" w:rsidP="009F42DB">
      <w:pPr>
        <w:rPr>
          <w:rFonts w:ascii="Arial" w:hAnsi="Arial" w:cs="Arial"/>
        </w:rPr>
      </w:pPr>
      <w:r w:rsidRPr="007109C9">
        <w:rPr>
          <w:rFonts w:ascii="Arial" w:hAnsi="Arial" w:cs="Arial"/>
        </w:rPr>
        <w:t>Or</w:t>
      </w:r>
      <w:r w:rsidR="0041643C" w:rsidRPr="007109C9">
        <w:rPr>
          <w:rFonts w:ascii="Arial" w:hAnsi="Arial" w:cs="Arial"/>
        </w:rPr>
        <w:t xml:space="preserve"> email </w:t>
      </w:r>
      <w:hyperlink r:id="rId7" w:history="1">
        <w:r w:rsidR="0041643C" w:rsidRPr="007109C9">
          <w:rPr>
            <w:rStyle w:val="Hyperlink"/>
            <w:rFonts w:ascii="Arial" w:hAnsi="Arial" w:cs="Arial"/>
          </w:rPr>
          <w:t>office@carerstrusthillingdon.org.uk</w:t>
        </w:r>
      </w:hyperlink>
      <w:r w:rsidR="0041643C" w:rsidRPr="007109C9">
        <w:rPr>
          <w:rFonts w:ascii="Arial" w:hAnsi="Arial" w:cs="Arial"/>
        </w:rPr>
        <w:t xml:space="preserve"> –</w:t>
      </w:r>
      <w:r w:rsidR="009F42DB" w:rsidRPr="007109C9">
        <w:rPr>
          <w:rFonts w:ascii="Arial" w:hAnsi="Arial" w:cs="Arial"/>
        </w:rPr>
        <w:t xml:space="preserve"> </w:t>
      </w:r>
      <w:r w:rsidR="00C41505" w:rsidRPr="007109C9">
        <w:rPr>
          <w:rFonts w:ascii="Arial" w:hAnsi="Arial" w:cs="Arial"/>
        </w:rPr>
        <w:t xml:space="preserve">for the attention of the </w:t>
      </w:r>
      <w:r w:rsidRPr="007109C9">
        <w:rPr>
          <w:rFonts w:ascii="Arial" w:hAnsi="Arial" w:cs="Arial"/>
        </w:rPr>
        <w:t>Sally Chandler, Chief Executive</w:t>
      </w:r>
      <w:r w:rsidR="00C41505" w:rsidRPr="007109C9">
        <w:rPr>
          <w:rFonts w:ascii="Arial" w:hAnsi="Arial" w:cs="Arial"/>
        </w:rPr>
        <w:t>.</w:t>
      </w:r>
    </w:p>
    <w:p w:rsidR="00135AB0" w:rsidRDefault="00135AB0" w:rsidP="009F42DB">
      <w:pPr>
        <w:rPr>
          <w:rFonts w:ascii="Arial" w:hAnsi="Arial" w:cs="Arial"/>
        </w:rPr>
      </w:pPr>
    </w:p>
    <w:p w:rsidR="00135AB0" w:rsidRPr="006103B1" w:rsidRDefault="004D19E1" w:rsidP="004D19E1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D2B84BB" wp14:editId="1DEBCF51">
            <wp:extent cx="6272186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102" cy="353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AB0" w:rsidRPr="006103B1" w:rsidSect="007109C9">
      <w:headerReference w:type="default" r:id="rId9"/>
      <w:pgSz w:w="11906" w:h="16838"/>
      <w:pgMar w:top="1440" w:right="1274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C9" w:rsidRDefault="007109C9" w:rsidP="00C41505">
      <w:pPr>
        <w:spacing w:after="0" w:line="240" w:lineRule="auto"/>
      </w:pPr>
      <w:r>
        <w:separator/>
      </w:r>
    </w:p>
  </w:endnote>
  <w:endnote w:type="continuationSeparator" w:id="0">
    <w:p w:rsidR="007109C9" w:rsidRDefault="007109C9" w:rsidP="00C4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C9" w:rsidRDefault="007109C9" w:rsidP="00C41505">
      <w:pPr>
        <w:spacing w:after="0" w:line="240" w:lineRule="auto"/>
      </w:pPr>
      <w:r>
        <w:separator/>
      </w:r>
    </w:p>
  </w:footnote>
  <w:footnote w:type="continuationSeparator" w:id="0">
    <w:p w:rsidR="007109C9" w:rsidRDefault="007109C9" w:rsidP="00C4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C9" w:rsidRDefault="007109C9" w:rsidP="0041643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235549" cy="838200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4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9C9" w:rsidRDefault="0071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CC1"/>
    <w:multiLevelType w:val="hybridMultilevel"/>
    <w:tmpl w:val="9C2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5B5"/>
    <w:multiLevelType w:val="hybridMultilevel"/>
    <w:tmpl w:val="0D888F3C"/>
    <w:lvl w:ilvl="0" w:tplc="428C5938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1991"/>
    <w:multiLevelType w:val="hybridMultilevel"/>
    <w:tmpl w:val="2F96D5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5"/>
    <w:rsid w:val="00135AB0"/>
    <w:rsid w:val="0041643C"/>
    <w:rsid w:val="004D19E1"/>
    <w:rsid w:val="005F2CC9"/>
    <w:rsid w:val="006103B1"/>
    <w:rsid w:val="007109C9"/>
    <w:rsid w:val="009F42DB"/>
    <w:rsid w:val="00B636E7"/>
    <w:rsid w:val="00BD7363"/>
    <w:rsid w:val="00BF293B"/>
    <w:rsid w:val="00C41505"/>
    <w:rsid w:val="00E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26E881"/>
  <w15:chartTrackingRefBased/>
  <w15:docId w15:val="{320BE2F2-F194-4F72-9A58-A0B945E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05"/>
  </w:style>
  <w:style w:type="paragraph" w:styleId="Footer">
    <w:name w:val="footer"/>
    <w:basedOn w:val="Normal"/>
    <w:link w:val="FooterChar"/>
    <w:uiPriority w:val="99"/>
    <w:unhideWhenUsed/>
    <w:rsid w:val="00C4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05"/>
  </w:style>
  <w:style w:type="paragraph" w:styleId="ListParagraph">
    <w:name w:val="List Paragraph"/>
    <w:basedOn w:val="Normal"/>
    <w:uiPriority w:val="34"/>
    <w:qFormat/>
    <w:rsid w:val="00C41505"/>
    <w:pPr>
      <w:ind w:left="720"/>
      <w:contextualSpacing/>
    </w:pPr>
  </w:style>
  <w:style w:type="table" w:styleId="TableGrid">
    <w:name w:val="Table Grid"/>
    <w:basedOn w:val="TableNormal"/>
    <w:uiPriority w:val="39"/>
    <w:rsid w:val="00C4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carerstrusthillingd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Aman</dc:creator>
  <cp:keywords/>
  <dc:description/>
  <cp:lastModifiedBy>Natasha Aman</cp:lastModifiedBy>
  <cp:revision>7</cp:revision>
  <dcterms:created xsi:type="dcterms:W3CDTF">2021-02-10T13:16:00Z</dcterms:created>
  <dcterms:modified xsi:type="dcterms:W3CDTF">2021-03-10T16:49:00Z</dcterms:modified>
</cp:coreProperties>
</file>