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84" w:rsidRPr="00867AB7" w:rsidRDefault="008E3AB6" w:rsidP="00867AB7">
      <w:pPr>
        <w:jc w:val="center"/>
        <w:rPr>
          <w:b/>
          <w:sz w:val="24"/>
          <w:szCs w:val="24"/>
        </w:rPr>
      </w:pPr>
      <w:r>
        <w:rPr>
          <w:b/>
          <w:noProof/>
          <w:sz w:val="24"/>
          <w:szCs w:val="24"/>
          <w:lang w:eastAsia="en-GB"/>
        </w:rPr>
        <w:drawing>
          <wp:inline distT="0" distB="0" distL="0" distR="0">
            <wp:extent cx="5731510" cy="17640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ingdon Carers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64030"/>
                    </a:xfrm>
                    <a:prstGeom prst="rect">
                      <a:avLst/>
                    </a:prstGeom>
                  </pic:spPr>
                </pic:pic>
              </a:graphicData>
            </a:graphic>
          </wp:inline>
        </w:drawing>
      </w:r>
    </w:p>
    <w:p w:rsidR="00D9249A" w:rsidRDefault="00A97D98" w:rsidP="002F2DF9">
      <w:pPr>
        <w:jc w:val="center"/>
        <w:rPr>
          <w:rFonts w:ascii="Arial" w:hAnsi="Arial" w:cs="Arial"/>
          <w:b/>
          <w:color w:val="5093A0"/>
          <w:sz w:val="28"/>
          <w:szCs w:val="28"/>
        </w:rPr>
      </w:pPr>
      <w:r>
        <w:rPr>
          <w:rFonts w:ascii="Arial" w:hAnsi="Arial" w:cs="Arial"/>
          <w:b/>
          <w:color w:val="5093A0"/>
          <w:sz w:val="28"/>
          <w:szCs w:val="28"/>
        </w:rPr>
        <w:br/>
      </w:r>
      <w:r w:rsidR="00D9249A" w:rsidRPr="00D9249A">
        <w:rPr>
          <w:rFonts w:ascii="Arial" w:hAnsi="Arial" w:cs="Arial"/>
          <w:b/>
          <w:color w:val="5093A0"/>
          <w:sz w:val="28"/>
          <w:szCs w:val="28"/>
        </w:rPr>
        <w:t>Preparing for your Carers Assessment</w:t>
      </w:r>
    </w:p>
    <w:p w:rsidR="00D9249A" w:rsidRDefault="00D9249A" w:rsidP="00A932A7">
      <w:pPr>
        <w:spacing w:line="240" w:lineRule="auto"/>
        <w:jc w:val="both"/>
        <w:rPr>
          <w:rFonts w:ascii="Arial" w:hAnsi="Arial" w:cs="Arial"/>
          <w:color w:val="000000" w:themeColor="text1"/>
          <w:sz w:val="24"/>
          <w:szCs w:val="24"/>
        </w:rPr>
      </w:pPr>
      <w:r w:rsidRPr="00D9249A">
        <w:rPr>
          <w:rFonts w:ascii="Arial" w:hAnsi="Arial" w:cs="Arial"/>
          <w:color w:val="000000" w:themeColor="text1"/>
          <w:sz w:val="24"/>
          <w:szCs w:val="24"/>
        </w:rPr>
        <w:t>Being ready</w:t>
      </w:r>
      <w:r>
        <w:rPr>
          <w:rFonts w:ascii="Arial" w:hAnsi="Arial" w:cs="Arial"/>
          <w:color w:val="000000" w:themeColor="text1"/>
          <w:sz w:val="24"/>
          <w:szCs w:val="24"/>
        </w:rPr>
        <w:t xml:space="preserve"> for your Carers Assessment is very important to ensure that you get the most out of it. It is easy to forget to tell the assessor something and this can lead to frustration when you don’t get the response or support that you thought you should. </w:t>
      </w:r>
    </w:p>
    <w:p w:rsidR="00A932A7" w:rsidRPr="00A932A7" w:rsidRDefault="00D9249A" w:rsidP="00E81E8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This list has been developed by carers for carers to help you to prepare for the assessment. We hop</w:t>
      </w:r>
      <w:r w:rsidR="00A932A7">
        <w:rPr>
          <w:rFonts w:ascii="Arial" w:hAnsi="Arial" w:cs="Arial"/>
          <w:color w:val="000000" w:themeColor="text1"/>
          <w:sz w:val="24"/>
          <w:szCs w:val="24"/>
        </w:rPr>
        <w:t>e it is helpful.</w:t>
      </w:r>
    </w:p>
    <w:p w:rsidR="00A932A7" w:rsidRPr="00A932A7" w:rsidRDefault="00A932A7" w:rsidP="00A932A7">
      <w:pPr>
        <w:pStyle w:val="ListParagraph"/>
        <w:numPr>
          <w:ilvl w:val="0"/>
          <w:numId w:val="2"/>
        </w:numPr>
        <w:spacing w:line="240" w:lineRule="auto"/>
        <w:rPr>
          <w:rFonts w:ascii="Arial" w:hAnsi="Arial" w:cs="Arial"/>
          <w:b/>
          <w:sz w:val="24"/>
          <w:szCs w:val="24"/>
        </w:rPr>
      </w:pPr>
      <w:r>
        <w:rPr>
          <w:rFonts w:ascii="Arial" w:hAnsi="Arial" w:cs="Arial"/>
          <w:b/>
          <w:sz w:val="24"/>
          <w:szCs w:val="24"/>
        </w:rPr>
        <w:t>Taking a companion or advocate</w:t>
      </w:r>
      <w:r w:rsidR="00F4434E" w:rsidRPr="00A932A7">
        <w:rPr>
          <w:rFonts w:ascii="Arial" w:hAnsi="Arial" w:cs="Arial"/>
          <w:b/>
          <w:sz w:val="24"/>
          <w:szCs w:val="24"/>
        </w:rPr>
        <w:t>:</w:t>
      </w:r>
    </w:p>
    <w:p w:rsidR="00A932A7" w:rsidRPr="00A932A7" w:rsidRDefault="002F2DF9" w:rsidP="00A932A7">
      <w:pPr>
        <w:spacing w:line="240" w:lineRule="auto"/>
        <w:jc w:val="both"/>
        <w:rPr>
          <w:rFonts w:ascii="Arial" w:hAnsi="Arial" w:cs="Arial"/>
          <w:sz w:val="24"/>
          <w:szCs w:val="24"/>
        </w:rPr>
      </w:pPr>
      <w:r w:rsidRPr="00A932A7">
        <w:rPr>
          <w:rFonts w:ascii="Arial" w:hAnsi="Arial" w:cs="Arial"/>
          <w:sz w:val="24"/>
          <w:szCs w:val="24"/>
        </w:rPr>
        <w:t>Have you considered</w:t>
      </w:r>
      <w:r w:rsidR="00560A27" w:rsidRPr="00A932A7">
        <w:rPr>
          <w:rFonts w:ascii="Arial" w:hAnsi="Arial" w:cs="Arial"/>
          <w:sz w:val="24"/>
          <w:szCs w:val="24"/>
        </w:rPr>
        <w:t xml:space="preserve"> asking someone</w:t>
      </w:r>
      <w:r w:rsidR="00F4434E" w:rsidRPr="00A932A7">
        <w:rPr>
          <w:rFonts w:ascii="Arial" w:hAnsi="Arial" w:cs="Arial"/>
          <w:sz w:val="24"/>
          <w:szCs w:val="24"/>
        </w:rPr>
        <w:t>, say, a member o</w:t>
      </w:r>
      <w:r w:rsidR="00A932A7">
        <w:rPr>
          <w:rFonts w:ascii="Arial" w:hAnsi="Arial" w:cs="Arial"/>
          <w:sz w:val="24"/>
          <w:szCs w:val="24"/>
        </w:rPr>
        <w:t>f the family</w:t>
      </w:r>
      <w:r w:rsidR="00560A27" w:rsidRPr="00A932A7">
        <w:rPr>
          <w:rFonts w:ascii="Arial" w:hAnsi="Arial" w:cs="Arial"/>
          <w:sz w:val="24"/>
          <w:szCs w:val="24"/>
        </w:rPr>
        <w:t>, friend or other person</w:t>
      </w:r>
      <w:r w:rsidR="00F4434E" w:rsidRPr="00A932A7">
        <w:rPr>
          <w:rFonts w:ascii="Arial" w:hAnsi="Arial" w:cs="Arial"/>
          <w:sz w:val="24"/>
          <w:szCs w:val="24"/>
        </w:rPr>
        <w:t xml:space="preserve"> with experience of an</w:t>
      </w:r>
      <w:r w:rsidR="00A932A7">
        <w:rPr>
          <w:rFonts w:ascii="Arial" w:hAnsi="Arial" w:cs="Arial"/>
          <w:sz w:val="24"/>
          <w:szCs w:val="24"/>
        </w:rPr>
        <w:t xml:space="preserve"> assessment, to accompany you to</w:t>
      </w:r>
      <w:r w:rsidR="00F4434E" w:rsidRPr="00A932A7">
        <w:rPr>
          <w:rFonts w:ascii="Arial" w:hAnsi="Arial" w:cs="Arial"/>
          <w:sz w:val="24"/>
          <w:szCs w:val="24"/>
        </w:rPr>
        <w:t xml:space="preserve"> the meeting?</w:t>
      </w:r>
      <w:r w:rsidR="00A932A7">
        <w:rPr>
          <w:rFonts w:ascii="Arial" w:hAnsi="Arial" w:cs="Arial"/>
          <w:sz w:val="24"/>
          <w:szCs w:val="24"/>
        </w:rPr>
        <w:t xml:space="preserve"> This might be helpful for you, especially if they know your caring situation and might remember things you have forgotten. </w:t>
      </w:r>
    </w:p>
    <w:p w:rsidR="00A932A7" w:rsidRPr="00A932A7" w:rsidRDefault="00A932A7" w:rsidP="00F4434E">
      <w:pPr>
        <w:pStyle w:val="ListParagraph"/>
        <w:numPr>
          <w:ilvl w:val="0"/>
          <w:numId w:val="2"/>
        </w:numPr>
        <w:spacing w:line="240" w:lineRule="auto"/>
        <w:rPr>
          <w:rFonts w:ascii="Arial" w:hAnsi="Arial" w:cs="Arial"/>
          <w:b/>
          <w:color w:val="000000" w:themeColor="text1"/>
          <w:sz w:val="24"/>
          <w:szCs w:val="24"/>
        </w:rPr>
      </w:pPr>
      <w:r>
        <w:rPr>
          <w:rFonts w:ascii="Arial" w:hAnsi="Arial" w:cs="Arial"/>
          <w:b/>
          <w:color w:val="000000" w:themeColor="text1"/>
          <w:sz w:val="24"/>
          <w:szCs w:val="24"/>
        </w:rPr>
        <w:t>Administrative</w:t>
      </w:r>
      <w:r w:rsidR="00F4434E" w:rsidRPr="00A932A7">
        <w:rPr>
          <w:rFonts w:ascii="Arial" w:hAnsi="Arial" w:cs="Arial"/>
          <w:b/>
          <w:color w:val="000000" w:themeColor="text1"/>
          <w:sz w:val="24"/>
          <w:szCs w:val="24"/>
        </w:rPr>
        <w:t xml:space="preserve">: </w:t>
      </w:r>
    </w:p>
    <w:p w:rsidR="00F4434E" w:rsidRPr="00D9249A" w:rsidRDefault="00F4434E" w:rsidP="00F4434E">
      <w:pPr>
        <w:spacing w:line="240" w:lineRule="auto"/>
        <w:rPr>
          <w:rFonts w:ascii="Arial" w:hAnsi="Arial" w:cs="Arial"/>
          <w:sz w:val="24"/>
          <w:szCs w:val="24"/>
        </w:rPr>
      </w:pPr>
      <w:r w:rsidRPr="00D9249A">
        <w:rPr>
          <w:rFonts w:ascii="Arial" w:hAnsi="Arial" w:cs="Arial"/>
          <w:sz w:val="24"/>
          <w:szCs w:val="24"/>
        </w:rPr>
        <w:t>Have you taken into account all the paperwork, phone calls, meetings and advocacy work that you do for and on behalf of the person you care for?</w:t>
      </w:r>
      <w:r w:rsidR="00A932A7">
        <w:rPr>
          <w:rFonts w:ascii="Arial" w:hAnsi="Arial" w:cs="Arial"/>
          <w:sz w:val="24"/>
          <w:szCs w:val="24"/>
        </w:rPr>
        <w:t xml:space="preserve"> Make sure you tell the assessor about this and how much time it can take. </w:t>
      </w:r>
    </w:p>
    <w:p w:rsidR="00A932A7" w:rsidRPr="00A932A7" w:rsidRDefault="00A932A7" w:rsidP="00A932A7">
      <w:pPr>
        <w:pStyle w:val="ListParagraph"/>
        <w:numPr>
          <w:ilvl w:val="0"/>
          <w:numId w:val="2"/>
        </w:numPr>
        <w:spacing w:line="240" w:lineRule="auto"/>
        <w:rPr>
          <w:rFonts w:ascii="Arial" w:hAnsi="Arial" w:cs="Arial"/>
          <w:b/>
          <w:sz w:val="24"/>
          <w:szCs w:val="24"/>
        </w:rPr>
      </w:pPr>
      <w:r>
        <w:rPr>
          <w:rFonts w:ascii="Arial" w:hAnsi="Arial" w:cs="Arial"/>
          <w:b/>
          <w:sz w:val="24"/>
          <w:szCs w:val="24"/>
        </w:rPr>
        <w:t>Medical:</w:t>
      </w:r>
    </w:p>
    <w:p w:rsidR="00AD24AE" w:rsidRDefault="00A932A7" w:rsidP="00A932A7">
      <w:pPr>
        <w:spacing w:line="240" w:lineRule="auto"/>
        <w:jc w:val="both"/>
        <w:rPr>
          <w:rFonts w:ascii="Arial" w:hAnsi="Arial" w:cs="Arial"/>
          <w:sz w:val="24"/>
          <w:szCs w:val="24"/>
        </w:rPr>
      </w:pPr>
      <w:r>
        <w:rPr>
          <w:rFonts w:ascii="Arial" w:hAnsi="Arial" w:cs="Arial"/>
          <w:sz w:val="24"/>
          <w:szCs w:val="24"/>
        </w:rPr>
        <w:t xml:space="preserve">Prepare a list </w:t>
      </w:r>
      <w:r w:rsidR="00F4434E" w:rsidRPr="00D9249A">
        <w:rPr>
          <w:rFonts w:ascii="Arial" w:hAnsi="Arial" w:cs="Arial"/>
          <w:sz w:val="24"/>
          <w:szCs w:val="24"/>
        </w:rPr>
        <w:t>of the wide range of things under this heading - from medicines</w:t>
      </w:r>
      <w:r>
        <w:rPr>
          <w:rFonts w:ascii="Arial" w:hAnsi="Arial" w:cs="Arial"/>
          <w:sz w:val="24"/>
          <w:szCs w:val="24"/>
        </w:rPr>
        <w:t xml:space="preserve"> (collecting prescriptions and medications, understanding and administering them)</w:t>
      </w:r>
      <w:r w:rsidR="00AD24AE" w:rsidRPr="00D9249A">
        <w:rPr>
          <w:rFonts w:ascii="Arial" w:hAnsi="Arial" w:cs="Arial"/>
          <w:sz w:val="24"/>
          <w:szCs w:val="24"/>
        </w:rPr>
        <w:t xml:space="preserve"> to </w:t>
      </w:r>
      <w:r>
        <w:rPr>
          <w:rFonts w:ascii="Arial" w:hAnsi="Arial" w:cs="Arial"/>
          <w:sz w:val="24"/>
          <w:szCs w:val="24"/>
        </w:rPr>
        <w:t>medical appointments (</w:t>
      </w:r>
      <w:r w:rsidR="00AD24AE" w:rsidRPr="00D9249A">
        <w:rPr>
          <w:rFonts w:ascii="Arial" w:hAnsi="Arial" w:cs="Arial"/>
          <w:sz w:val="24"/>
          <w:szCs w:val="24"/>
        </w:rPr>
        <w:t>visits to GP surge</w:t>
      </w:r>
      <w:r>
        <w:rPr>
          <w:rFonts w:ascii="Arial" w:hAnsi="Arial" w:cs="Arial"/>
          <w:sz w:val="24"/>
          <w:szCs w:val="24"/>
        </w:rPr>
        <w:t>ries, clinics, dentists and hospital appointments</w:t>
      </w:r>
      <w:r w:rsidR="00E81E84">
        <w:rPr>
          <w:rFonts w:ascii="Arial" w:hAnsi="Arial" w:cs="Arial"/>
          <w:sz w:val="24"/>
          <w:szCs w:val="24"/>
        </w:rPr>
        <w:t xml:space="preserve"> or visits from continence nurses, OTs, district nurses </w:t>
      </w:r>
      <w:proofErr w:type="spellStart"/>
      <w:r w:rsidR="00E81E84">
        <w:rPr>
          <w:rFonts w:ascii="Arial" w:hAnsi="Arial" w:cs="Arial"/>
          <w:sz w:val="24"/>
          <w:szCs w:val="24"/>
        </w:rPr>
        <w:t>etc</w:t>
      </w:r>
      <w:proofErr w:type="spellEnd"/>
      <w:r>
        <w:rPr>
          <w:rFonts w:ascii="Arial" w:hAnsi="Arial" w:cs="Arial"/>
          <w:sz w:val="24"/>
          <w:szCs w:val="24"/>
        </w:rPr>
        <w:t>).</w:t>
      </w:r>
    </w:p>
    <w:p w:rsidR="00A932A7" w:rsidRPr="00A932A7" w:rsidRDefault="00A932A7" w:rsidP="00A932A7">
      <w:pPr>
        <w:pStyle w:val="ListParagraph"/>
        <w:numPr>
          <w:ilvl w:val="0"/>
          <w:numId w:val="2"/>
        </w:numPr>
        <w:spacing w:line="240" w:lineRule="auto"/>
        <w:rPr>
          <w:rFonts w:ascii="Arial" w:hAnsi="Arial" w:cs="Arial"/>
          <w:b/>
          <w:sz w:val="24"/>
          <w:szCs w:val="24"/>
        </w:rPr>
      </w:pPr>
      <w:r>
        <w:rPr>
          <w:rFonts w:ascii="Arial" w:hAnsi="Arial" w:cs="Arial"/>
          <w:b/>
          <w:sz w:val="24"/>
          <w:szCs w:val="24"/>
        </w:rPr>
        <w:t>Personal care:</w:t>
      </w:r>
    </w:p>
    <w:p w:rsidR="00AD24AE" w:rsidRPr="00D9249A" w:rsidRDefault="00AD24AE" w:rsidP="00A932A7">
      <w:pPr>
        <w:spacing w:line="240" w:lineRule="auto"/>
        <w:jc w:val="both"/>
        <w:rPr>
          <w:rFonts w:ascii="Arial" w:hAnsi="Arial" w:cs="Arial"/>
          <w:sz w:val="24"/>
          <w:szCs w:val="24"/>
        </w:rPr>
      </w:pPr>
      <w:r w:rsidRPr="00D9249A">
        <w:rPr>
          <w:rFonts w:ascii="Arial" w:hAnsi="Arial" w:cs="Arial"/>
          <w:sz w:val="24"/>
          <w:szCs w:val="24"/>
        </w:rPr>
        <w:t>This varies widely, but should include jobs like toileting, bathing, dressing</w:t>
      </w:r>
      <w:r w:rsidR="00A932A7">
        <w:rPr>
          <w:rFonts w:ascii="Arial" w:hAnsi="Arial" w:cs="Arial"/>
          <w:sz w:val="24"/>
          <w:szCs w:val="24"/>
        </w:rPr>
        <w:t>, feeding</w:t>
      </w:r>
      <w:r w:rsidRPr="00D9249A">
        <w:rPr>
          <w:rFonts w:ascii="Arial" w:hAnsi="Arial" w:cs="Arial"/>
          <w:sz w:val="24"/>
          <w:szCs w:val="24"/>
        </w:rPr>
        <w:t xml:space="preserve"> and a range of daily</w:t>
      </w:r>
      <w:r w:rsidR="00A932A7">
        <w:rPr>
          <w:rFonts w:ascii="Arial" w:hAnsi="Arial" w:cs="Arial"/>
          <w:sz w:val="24"/>
          <w:szCs w:val="24"/>
        </w:rPr>
        <w:t xml:space="preserve"> and nightly</w:t>
      </w:r>
      <w:r w:rsidRPr="00D9249A">
        <w:rPr>
          <w:rFonts w:ascii="Arial" w:hAnsi="Arial" w:cs="Arial"/>
          <w:sz w:val="24"/>
          <w:szCs w:val="24"/>
        </w:rPr>
        <w:t xml:space="preserve"> time-consuming tasks.</w:t>
      </w:r>
      <w:r w:rsidR="00A932A7">
        <w:rPr>
          <w:rFonts w:ascii="Arial" w:hAnsi="Arial" w:cs="Arial"/>
          <w:sz w:val="24"/>
          <w:szCs w:val="24"/>
        </w:rPr>
        <w:t xml:space="preserve"> Prepare a list in advance and remember to always detail a worse-case scenario if the person you care for fluctuates in their support needs. </w:t>
      </w:r>
    </w:p>
    <w:p w:rsidR="00A932A7" w:rsidRPr="00630844" w:rsidRDefault="00630844" w:rsidP="00630844">
      <w:pPr>
        <w:pStyle w:val="ListParagraph"/>
        <w:numPr>
          <w:ilvl w:val="0"/>
          <w:numId w:val="2"/>
        </w:numPr>
        <w:spacing w:line="240" w:lineRule="auto"/>
        <w:rPr>
          <w:rFonts w:ascii="Arial" w:hAnsi="Arial" w:cs="Arial"/>
          <w:b/>
          <w:sz w:val="24"/>
          <w:szCs w:val="24"/>
        </w:rPr>
      </w:pPr>
      <w:r>
        <w:rPr>
          <w:rFonts w:ascii="Arial" w:hAnsi="Arial" w:cs="Arial"/>
          <w:b/>
          <w:sz w:val="24"/>
          <w:szCs w:val="24"/>
        </w:rPr>
        <w:t>Financial</w:t>
      </w:r>
      <w:r w:rsidR="00AD24AE" w:rsidRPr="00630844">
        <w:rPr>
          <w:rFonts w:ascii="Arial" w:hAnsi="Arial" w:cs="Arial"/>
          <w:b/>
          <w:sz w:val="24"/>
          <w:szCs w:val="24"/>
        </w:rPr>
        <w:t xml:space="preserve">: </w:t>
      </w:r>
    </w:p>
    <w:p w:rsidR="00630844" w:rsidRDefault="00AD24AE" w:rsidP="00E81E84">
      <w:pPr>
        <w:spacing w:line="240" w:lineRule="auto"/>
        <w:jc w:val="both"/>
        <w:rPr>
          <w:rFonts w:ascii="Arial" w:hAnsi="Arial" w:cs="Arial"/>
          <w:sz w:val="24"/>
          <w:szCs w:val="24"/>
        </w:rPr>
      </w:pPr>
      <w:r w:rsidRPr="00D9249A">
        <w:rPr>
          <w:rFonts w:ascii="Arial" w:hAnsi="Arial" w:cs="Arial"/>
          <w:sz w:val="24"/>
          <w:szCs w:val="24"/>
        </w:rPr>
        <w:t>Take extra time on this to include all extra expenses for special clothing, furniture and equipment</w:t>
      </w:r>
      <w:r w:rsidR="00E76B83" w:rsidRPr="00D9249A">
        <w:rPr>
          <w:rFonts w:ascii="Arial" w:hAnsi="Arial" w:cs="Arial"/>
          <w:sz w:val="24"/>
          <w:szCs w:val="24"/>
        </w:rPr>
        <w:t>, and more important</w:t>
      </w:r>
      <w:r w:rsidR="00630844">
        <w:rPr>
          <w:rFonts w:ascii="Arial" w:hAnsi="Arial" w:cs="Arial"/>
          <w:sz w:val="24"/>
          <w:szCs w:val="24"/>
        </w:rPr>
        <w:t>ly what you have had to give up</w:t>
      </w:r>
      <w:r w:rsidR="00E76B83" w:rsidRPr="00D9249A">
        <w:rPr>
          <w:rFonts w:ascii="Arial" w:hAnsi="Arial" w:cs="Arial"/>
          <w:sz w:val="24"/>
          <w:szCs w:val="24"/>
        </w:rPr>
        <w:t xml:space="preserve"> e.</w:t>
      </w:r>
      <w:r w:rsidR="007A6221">
        <w:rPr>
          <w:rFonts w:ascii="Arial" w:hAnsi="Arial" w:cs="Arial"/>
          <w:sz w:val="24"/>
          <w:szCs w:val="24"/>
        </w:rPr>
        <w:t>g. full</w:t>
      </w:r>
      <w:r w:rsidR="00630844">
        <w:rPr>
          <w:rFonts w:ascii="Arial" w:hAnsi="Arial" w:cs="Arial"/>
          <w:sz w:val="24"/>
          <w:szCs w:val="24"/>
        </w:rPr>
        <w:t>-</w:t>
      </w:r>
      <w:r w:rsidR="00C32EAA" w:rsidRPr="00D9249A">
        <w:rPr>
          <w:rFonts w:ascii="Arial" w:hAnsi="Arial" w:cs="Arial"/>
          <w:sz w:val="24"/>
          <w:szCs w:val="24"/>
        </w:rPr>
        <w:t>time</w:t>
      </w:r>
      <w:r w:rsidR="00E76B83" w:rsidRPr="00D9249A">
        <w:rPr>
          <w:rFonts w:ascii="Arial" w:hAnsi="Arial" w:cs="Arial"/>
          <w:sz w:val="24"/>
          <w:szCs w:val="24"/>
        </w:rPr>
        <w:t xml:space="preserve"> employment</w:t>
      </w:r>
      <w:r w:rsidR="00C32EAA" w:rsidRPr="00D9249A">
        <w:rPr>
          <w:rFonts w:ascii="Arial" w:hAnsi="Arial" w:cs="Arial"/>
          <w:sz w:val="24"/>
          <w:szCs w:val="24"/>
        </w:rPr>
        <w:t xml:space="preserve"> or having</w:t>
      </w:r>
      <w:r w:rsidR="00E76B83" w:rsidRPr="00D9249A">
        <w:rPr>
          <w:rFonts w:ascii="Arial" w:hAnsi="Arial" w:cs="Arial"/>
          <w:sz w:val="24"/>
          <w:szCs w:val="24"/>
        </w:rPr>
        <w:t xml:space="preserve"> to reduce</w:t>
      </w:r>
      <w:r w:rsidR="00560A27" w:rsidRPr="00D9249A">
        <w:rPr>
          <w:rFonts w:ascii="Arial" w:hAnsi="Arial" w:cs="Arial"/>
          <w:sz w:val="24"/>
          <w:szCs w:val="24"/>
        </w:rPr>
        <w:t xml:space="preserve"> your</w:t>
      </w:r>
      <w:r w:rsidR="00E76B83" w:rsidRPr="00D9249A">
        <w:rPr>
          <w:rFonts w:ascii="Arial" w:hAnsi="Arial" w:cs="Arial"/>
          <w:sz w:val="24"/>
          <w:szCs w:val="24"/>
        </w:rPr>
        <w:t xml:space="preserve"> working hours.</w:t>
      </w:r>
      <w:r w:rsidR="00E81E84">
        <w:rPr>
          <w:rFonts w:ascii="Arial" w:hAnsi="Arial" w:cs="Arial"/>
          <w:sz w:val="24"/>
          <w:szCs w:val="24"/>
        </w:rPr>
        <w:t xml:space="preserve"> Please flag any money issues.</w:t>
      </w:r>
    </w:p>
    <w:p w:rsidR="00E81E84" w:rsidRDefault="00E81E84" w:rsidP="00E81E84">
      <w:pPr>
        <w:spacing w:line="240" w:lineRule="auto"/>
        <w:jc w:val="both"/>
        <w:rPr>
          <w:rFonts w:ascii="Arial" w:hAnsi="Arial" w:cs="Arial"/>
          <w:sz w:val="24"/>
          <w:szCs w:val="24"/>
        </w:rPr>
      </w:pPr>
    </w:p>
    <w:p w:rsidR="00630844" w:rsidRPr="00630844" w:rsidRDefault="00630844" w:rsidP="00630844">
      <w:pPr>
        <w:pStyle w:val="ListParagraph"/>
        <w:numPr>
          <w:ilvl w:val="0"/>
          <w:numId w:val="2"/>
        </w:numPr>
        <w:spacing w:line="240" w:lineRule="auto"/>
        <w:rPr>
          <w:rFonts w:ascii="Arial" w:hAnsi="Arial" w:cs="Arial"/>
          <w:b/>
          <w:sz w:val="24"/>
          <w:szCs w:val="24"/>
        </w:rPr>
      </w:pPr>
      <w:r w:rsidRPr="00630844">
        <w:rPr>
          <w:rFonts w:ascii="Arial" w:hAnsi="Arial" w:cs="Arial"/>
          <w:b/>
          <w:sz w:val="24"/>
          <w:szCs w:val="24"/>
        </w:rPr>
        <w:lastRenderedPageBreak/>
        <w:t>Transport:</w:t>
      </w:r>
    </w:p>
    <w:p w:rsidR="00423770" w:rsidRPr="00630844" w:rsidRDefault="00630844" w:rsidP="00630844">
      <w:pPr>
        <w:spacing w:line="240" w:lineRule="auto"/>
        <w:jc w:val="both"/>
        <w:rPr>
          <w:rFonts w:ascii="Arial" w:hAnsi="Arial" w:cs="Arial"/>
          <w:sz w:val="24"/>
          <w:szCs w:val="24"/>
        </w:rPr>
      </w:pPr>
      <w:r>
        <w:rPr>
          <w:rFonts w:ascii="Arial" w:hAnsi="Arial" w:cs="Arial"/>
          <w:sz w:val="24"/>
          <w:szCs w:val="24"/>
        </w:rPr>
        <w:t xml:space="preserve">Arranging or </w:t>
      </w:r>
      <w:r w:rsidR="00E76B83" w:rsidRPr="00630844">
        <w:rPr>
          <w:rFonts w:ascii="Arial" w:hAnsi="Arial" w:cs="Arial"/>
          <w:sz w:val="24"/>
          <w:szCs w:val="24"/>
        </w:rPr>
        <w:t>providing</w:t>
      </w:r>
      <w:r>
        <w:rPr>
          <w:rFonts w:ascii="Arial" w:hAnsi="Arial" w:cs="Arial"/>
          <w:sz w:val="24"/>
          <w:szCs w:val="24"/>
        </w:rPr>
        <w:t xml:space="preserve"> transport</w:t>
      </w:r>
      <w:r w:rsidR="00E76B83" w:rsidRPr="00630844">
        <w:rPr>
          <w:rFonts w:ascii="Arial" w:hAnsi="Arial" w:cs="Arial"/>
          <w:sz w:val="24"/>
          <w:szCs w:val="24"/>
        </w:rPr>
        <w:t xml:space="preserve"> and/or accompanying the person that you are caring</w:t>
      </w:r>
      <w:r w:rsidR="00C83265" w:rsidRPr="00630844">
        <w:rPr>
          <w:rFonts w:ascii="Arial" w:hAnsi="Arial" w:cs="Arial"/>
          <w:sz w:val="24"/>
          <w:szCs w:val="24"/>
        </w:rPr>
        <w:t xml:space="preserve"> for</w:t>
      </w:r>
      <w:r w:rsidR="00E76B83" w:rsidRPr="00630844">
        <w:rPr>
          <w:rFonts w:ascii="Arial" w:hAnsi="Arial" w:cs="Arial"/>
          <w:sz w:val="24"/>
          <w:szCs w:val="24"/>
        </w:rPr>
        <w:t xml:space="preserve"> can be demanding, expensive and exhausting so consider all the extra work</w:t>
      </w:r>
      <w:r w:rsidR="00560A27" w:rsidRPr="00630844">
        <w:rPr>
          <w:rFonts w:ascii="Arial" w:hAnsi="Arial" w:cs="Arial"/>
          <w:sz w:val="24"/>
          <w:szCs w:val="24"/>
        </w:rPr>
        <w:t>, time and expense</w:t>
      </w:r>
      <w:r w:rsidR="00E76B83" w:rsidRPr="00630844">
        <w:rPr>
          <w:rFonts w:ascii="Arial" w:hAnsi="Arial" w:cs="Arial"/>
          <w:sz w:val="24"/>
          <w:szCs w:val="24"/>
        </w:rPr>
        <w:t xml:space="preserve"> involved in</w:t>
      </w:r>
      <w:r w:rsidR="00560A27" w:rsidRPr="00630844">
        <w:rPr>
          <w:rFonts w:ascii="Arial" w:hAnsi="Arial" w:cs="Arial"/>
          <w:sz w:val="24"/>
          <w:szCs w:val="24"/>
        </w:rPr>
        <w:t xml:space="preserve"> doing</w:t>
      </w:r>
      <w:r w:rsidR="00E76B83" w:rsidRPr="00630844">
        <w:rPr>
          <w:rFonts w:ascii="Arial" w:hAnsi="Arial" w:cs="Arial"/>
          <w:sz w:val="24"/>
          <w:szCs w:val="24"/>
        </w:rPr>
        <w:t xml:space="preserve"> these tasks.</w:t>
      </w:r>
    </w:p>
    <w:p w:rsidR="00630844" w:rsidRPr="00630844" w:rsidRDefault="00630844" w:rsidP="00630844">
      <w:pPr>
        <w:pStyle w:val="ListParagraph"/>
        <w:numPr>
          <w:ilvl w:val="0"/>
          <w:numId w:val="2"/>
        </w:numPr>
        <w:spacing w:line="240" w:lineRule="auto"/>
        <w:rPr>
          <w:rFonts w:ascii="Arial" w:hAnsi="Arial" w:cs="Arial"/>
          <w:b/>
          <w:sz w:val="24"/>
          <w:szCs w:val="24"/>
        </w:rPr>
      </w:pPr>
      <w:r w:rsidRPr="00630844">
        <w:rPr>
          <w:rFonts w:ascii="Arial" w:hAnsi="Arial" w:cs="Arial"/>
          <w:b/>
          <w:sz w:val="24"/>
          <w:szCs w:val="24"/>
        </w:rPr>
        <w:t xml:space="preserve">Social </w:t>
      </w:r>
      <w:r>
        <w:rPr>
          <w:rFonts w:ascii="Arial" w:hAnsi="Arial" w:cs="Arial"/>
          <w:b/>
          <w:sz w:val="24"/>
          <w:szCs w:val="24"/>
        </w:rPr>
        <w:t xml:space="preserve">life: </w:t>
      </w:r>
    </w:p>
    <w:p w:rsidR="00423770" w:rsidRPr="00630844" w:rsidRDefault="00630844" w:rsidP="00630844">
      <w:pPr>
        <w:spacing w:line="240" w:lineRule="auto"/>
        <w:jc w:val="both"/>
        <w:rPr>
          <w:rFonts w:ascii="Arial" w:hAnsi="Arial" w:cs="Arial"/>
          <w:sz w:val="24"/>
          <w:szCs w:val="24"/>
        </w:rPr>
      </w:pPr>
      <w:r>
        <w:rPr>
          <w:rFonts w:ascii="Arial" w:hAnsi="Arial" w:cs="Arial"/>
          <w:sz w:val="24"/>
          <w:szCs w:val="24"/>
        </w:rPr>
        <w:t>There are two</w:t>
      </w:r>
      <w:r w:rsidR="00423770" w:rsidRPr="00630844">
        <w:rPr>
          <w:rFonts w:ascii="Arial" w:hAnsi="Arial" w:cs="Arial"/>
          <w:sz w:val="24"/>
          <w:szCs w:val="24"/>
        </w:rPr>
        <w:t xml:space="preserve"> </w:t>
      </w:r>
      <w:r>
        <w:rPr>
          <w:rFonts w:ascii="Arial" w:hAnsi="Arial" w:cs="Arial"/>
          <w:sz w:val="24"/>
          <w:szCs w:val="24"/>
        </w:rPr>
        <w:t>key areas to consider: detail the</w:t>
      </w:r>
      <w:r w:rsidR="00423770" w:rsidRPr="00630844">
        <w:rPr>
          <w:rFonts w:ascii="Arial" w:hAnsi="Arial" w:cs="Arial"/>
          <w:sz w:val="24"/>
          <w:szCs w:val="24"/>
        </w:rPr>
        <w:t xml:space="preserve"> work involved in giving the person you are caring for a chance to get out and about, such as outings, clubs and other places, as well as the restrictions</w:t>
      </w:r>
      <w:r>
        <w:rPr>
          <w:rFonts w:ascii="Arial" w:hAnsi="Arial" w:cs="Arial"/>
          <w:sz w:val="24"/>
          <w:szCs w:val="24"/>
        </w:rPr>
        <w:t xml:space="preserve"> on your own social life and your</w:t>
      </w:r>
      <w:r w:rsidR="00423770" w:rsidRPr="00630844">
        <w:rPr>
          <w:rFonts w:ascii="Arial" w:hAnsi="Arial" w:cs="Arial"/>
          <w:sz w:val="24"/>
          <w:szCs w:val="24"/>
        </w:rPr>
        <w:t xml:space="preserve"> need for regular breaks.</w:t>
      </w:r>
    </w:p>
    <w:p w:rsidR="00630844" w:rsidRPr="00630844" w:rsidRDefault="00630844" w:rsidP="00630844">
      <w:pPr>
        <w:pStyle w:val="ListParagraph"/>
        <w:numPr>
          <w:ilvl w:val="0"/>
          <w:numId w:val="2"/>
        </w:numPr>
        <w:spacing w:line="240" w:lineRule="auto"/>
        <w:rPr>
          <w:rFonts w:ascii="Arial" w:hAnsi="Arial" w:cs="Arial"/>
          <w:b/>
          <w:sz w:val="24"/>
          <w:szCs w:val="24"/>
        </w:rPr>
      </w:pPr>
      <w:r w:rsidRPr="00630844">
        <w:rPr>
          <w:rFonts w:ascii="Arial" w:hAnsi="Arial" w:cs="Arial"/>
          <w:b/>
          <w:sz w:val="24"/>
          <w:szCs w:val="24"/>
        </w:rPr>
        <w:t>Health:</w:t>
      </w:r>
    </w:p>
    <w:p w:rsidR="00C32EAA" w:rsidRPr="00630844" w:rsidRDefault="00630844" w:rsidP="00630844">
      <w:pPr>
        <w:spacing w:line="240" w:lineRule="auto"/>
        <w:jc w:val="both"/>
        <w:rPr>
          <w:rFonts w:ascii="Arial" w:hAnsi="Arial" w:cs="Arial"/>
          <w:sz w:val="24"/>
          <w:szCs w:val="24"/>
        </w:rPr>
      </w:pPr>
      <w:r>
        <w:rPr>
          <w:rFonts w:ascii="Arial" w:hAnsi="Arial" w:cs="Arial"/>
          <w:sz w:val="24"/>
          <w:szCs w:val="24"/>
        </w:rPr>
        <w:t>This is distinct and different from point three</w:t>
      </w:r>
      <w:r w:rsidR="00C32EAA" w:rsidRPr="00630844">
        <w:rPr>
          <w:rFonts w:ascii="Arial" w:hAnsi="Arial" w:cs="Arial"/>
          <w:sz w:val="24"/>
          <w:szCs w:val="24"/>
        </w:rPr>
        <w:t xml:space="preserve"> above. Co</w:t>
      </w:r>
      <w:r w:rsidR="00560A27" w:rsidRPr="00630844">
        <w:rPr>
          <w:rFonts w:ascii="Arial" w:hAnsi="Arial" w:cs="Arial"/>
          <w:sz w:val="24"/>
          <w:szCs w:val="24"/>
        </w:rPr>
        <w:t>nsider</w:t>
      </w:r>
      <w:r>
        <w:rPr>
          <w:rFonts w:ascii="Arial" w:hAnsi="Arial" w:cs="Arial"/>
          <w:sz w:val="24"/>
          <w:szCs w:val="24"/>
        </w:rPr>
        <w:t xml:space="preserve"> and list</w:t>
      </w:r>
      <w:r w:rsidR="00560A27" w:rsidRPr="00630844">
        <w:rPr>
          <w:rFonts w:ascii="Arial" w:hAnsi="Arial" w:cs="Arial"/>
          <w:sz w:val="24"/>
          <w:szCs w:val="24"/>
        </w:rPr>
        <w:t xml:space="preserve"> special diets, exercise routines,</w:t>
      </w:r>
      <w:r w:rsidR="00C32EAA" w:rsidRPr="00630844">
        <w:rPr>
          <w:rFonts w:ascii="Arial" w:hAnsi="Arial" w:cs="Arial"/>
          <w:sz w:val="24"/>
          <w:szCs w:val="24"/>
        </w:rPr>
        <w:t xml:space="preserve"> physiotherapy and everything that you need to do for the person that you care f</w:t>
      </w:r>
      <w:r>
        <w:rPr>
          <w:rFonts w:ascii="Arial" w:hAnsi="Arial" w:cs="Arial"/>
          <w:sz w:val="24"/>
          <w:szCs w:val="24"/>
        </w:rPr>
        <w:t xml:space="preserve">or – and for yourself - </w:t>
      </w:r>
      <w:r w:rsidR="00560A27" w:rsidRPr="00630844">
        <w:rPr>
          <w:rFonts w:ascii="Arial" w:hAnsi="Arial" w:cs="Arial"/>
          <w:sz w:val="24"/>
          <w:szCs w:val="24"/>
        </w:rPr>
        <w:t xml:space="preserve"> to keep as fit and healthy as possible.</w:t>
      </w:r>
    </w:p>
    <w:p w:rsidR="00630844" w:rsidRPr="00630844" w:rsidRDefault="00630844" w:rsidP="00630844">
      <w:pPr>
        <w:pStyle w:val="ListParagraph"/>
        <w:numPr>
          <w:ilvl w:val="0"/>
          <w:numId w:val="2"/>
        </w:numPr>
        <w:spacing w:line="240" w:lineRule="auto"/>
        <w:rPr>
          <w:rFonts w:ascii="Arial" w:hAnsi="Arial" w:cs="Arial"/>
          <w:b/>
          <w:sz w:val="24"/>
          <w:szCs w:val="24"/>
        </w:rPr>
      </w:pPr>
      <w:r w:rsidRPr="00630844">
        <w:rPr>
          <w:rFonts w:ascii="Arial" w:hAnsi="Arial" w:cs="Arial"/>
          <w:b/>
          <w:sz w:val="24"/>
          <w:szCs w:val="24"/>
        </w:rPr>
        <w:t>General supervision:</w:t>
      </w:r>
    </w:p>
    <w:p w:rsidR="004C3C06" w:rsidRPr="00630844" w:rsidRDefault="004C3C06" w:rsidP="00630844">
      <w:pPr>
        <w:spacing w:line="240" w:lineRule="auto"/>
        <w:jc w:val="both"/>
        <w:rPr>
          <w:rFonts w:ascii="Arial" w:hAnsi="Arial" w:cs="Arial"/>
          <w:sz w:val="24"/>
          <w:szCs w:val="24"/>
        </w:rPr>
      </w:pPr>
      <w:r w:rsidRPr="00630844">
        <w:rPr>
          <w:rFonts w:ascii="Arial" w:hAnsi="Arial" w:cs="Arial"/>
          <w:sz w:val="24"/>
          <w:szCs w:val="24"/>
        </w:rPr>
        <w:t>Work out roughly how much time you spend</w:t>
      </w:r>
      <w:r w:rsidR="00630844">
        <w:rPr>
          <w:rFonts w:ascii="Arial" w:hAnsi="Arial" w:cs="Arial"/>
          <w:sz w:val="24"/>
          <w:szCs w:val="24"/>
        </w:rPr>
        <w:t xml:space="preserve"> daily supervising the person you care for. Consider </w:t>
      </w:r>
      <w:r w:rsidRPr="00630844">
        <w:rPr>
          <w:rFonts w:ascii="Arial" w:hAnsi="Arial" w:cs="Arial"/>
          <w:sz w:val="24"/>
          <w:szCs w:val="24"/>
        </w:rPr>
        <w:t>whether or not you can leave the person you are looking after unattended, e</w:t>
      </w:r>
      <w:r w:rsidR="00630844">
        <w:rPr>
          <w:rFonts w:ascii="Arial" w:hAnsi="Arial" w:cs="Arial"/>
          <w:sz w:val="24"/>
          <w:szCs w:val="24"/>
        </w:rPr>
        <w:t>i</w:t>
      </w:r>
      <w:r w:rsidRPr="00630844">
        <w:rPr>
          <w:rFonts w:ascii="Arial" w:hAnsi="Arial" w:cs="Arial"/>
          <w:sz w:val="24"/>
          <w:szCs w:val="24"/>
        </w:rPr>
        <w:t>ther in the home or outside, at any time.</w:t>
      </w:r>
    </w:p>
    <w:p w:rsidR="00630844" w:rsidRPr="00630844" w:rsidRDefault="00630844" w:rsidP="00630844">
      <w:pPr>
        <w:spacing w:line="240" w:lineRule="auto"/>
        <w:jc w:val="both"/>
        <w:rPr>
          <w:rFonts w:ascii="Arial" w:hAnsi="Arial" w:cs="Arial"/>
          <w:sz w:val="24"/>
          <w:szCs w:val="24"/>
        </w:rPr>
      </w:pPr>
      <w:r>
        <w:rPr>
          <w:rFonts w:ascii="Arial" w:hAnsi="Arial" w:cs="Arial"/>
          <w:b/>
          <w:sz w:val="24"/>
          <w:szCs w:val="24"/>
        </w:rPr>
        <w:t xml:space="preserve">  (10) </w:t>
      </w:r>
      <w:r w:rsidR="004C3C06" w:rsidRPr="00630844">
        <w:rPr>
          <w:rFonts w:ascii="Arial" w:hAnsi="Arial" w:cs="Arial"/>
          <w:sz w:val="24"/>
          <w:szCs w:val="24"/>
        </w:rPr>
        <w:t xml:space="preserve"> </w:t>
      </w:r>
      <w:r>
        <w:rPr>
          <w:rFonts w:ascii="Arial" w:hAnsi="Arial" w:cs="Arial"/>
          <w:b/>
          <w:sz w:val="24"/>
          <w:szCs w:val="24"/>
        </w:rPr>
        <w:t>The p</w:t>
      </w:r>
      <w:r w:rsidRPr="00630844">
        <w:rPr>
          <w:rFonts w:ascii="Arial" w:hAnsi="Arial" w:cs="Arial"/>
          <w:b/>
          <w:sz w:val="24"/>
          <w:szCs w:val="24"/>
        </w:rPr>
        <w:t>sychological</w:t>
      </w:r>
      <w:r>
        <w:rPr>
          <w:rFonts w:ascii="Arial" w:hAnsi="Arial" w:cs="Arial"/>
          <w:b/>
          <w:sz w:val="24"/>
          <w:szCs w:val="24"/>
        </w:rPr>
        <w:t xml:space="preserve"> impact of caring</w:t>
      </w:r>
      <w:r w:rsidRPr="00630844">
        <w:rPr>
          <w:rFonts w:ascii="Arial" w:hAnsi="Arial" w:cs="Arial"/>
          <w:b/>
          <w:sz w:val="24"/>
          <w:szCs w:val="24"/>
        </w:rPr>
        <w:t xml:space="preserve">: </w:t>
      </w:r>
    </w:p>
    <w:p w:rsidR="00E81E84" w:rsidRPr="00E81E84" w:rsidRDefault="00630844" w:rsidP="00E81E84">
      <w:pPr>
        <w:spacing w:line="240" w:lineRule="auto"/>
        <w:jc w:val="both"/>
        <w:rPr>
          <w:rFonts w:ascii="Arial" w:hAnsi="Arial" w:cs="Arial"/>
          <w:sz w:val="24"/>
          <w:szCs w:val="24"/>
        </w:rPr>
      </w:pPr>
      <w:r>
        <w:rPr>
          <w:rFonts w:ascii="Arial" w:hAnsi="Arial" w:cs="Arial"/>
          <w:sz w:val="24"/>
          <w:szCs w:val="24"/>
        </w:rPr>
        <w:t>Caring can be</w:t>
      </w:r>
      <w:r w:rsidR="004C3C06" w:rsidRPr="00D9249A">
        <w:rPr>
          <w:rFonts w:ascii="Arial" w:hAnsi="Arial" w:cs="Arial"/>
          <w:sz w:val="24"/>
          <w:szCs w:val="24"/>
        </w:rPr>
        <w:t xml:space="preserve"> both </w:t>
      </w:r>
      <w:r w:rsidR="004C3C06" w:rsidRPr="00630844">
        <w:rPr>
          <w:rFonts w:ascii="Arial" w:hAnsi="Arial" w:cs="Arial"/>
          <w:sz w:val="24"/>
          <w:szCs w:val="24"/>
        </w:rPr>
        <w:t>physically and mentally</w:t>
      </w:r>
      <w:r w:rsidR="00A43B9D" w:rsidRPr="00D9249A">
        <w:rPr>
          <w:rFonts w:ascii="Arial" w:hAnsi="Arial" w:cs="Arial"/>
          <w:sz w:val="24"/>
          <w:szCs w:val="24"/>
        </w:rPr>
        <w:t xml:space="preserve"> demanding.</w:t>
      </w:r>
      <w:r w:rsidR="000D78C4" w:rsidRPr="00D9249A">
        <w:rPr>
          <w:rFonts w:ascii="Arial" w:hAnsi="Arial" w:cs="Arial"/>
          <w:sz w:val="24"/>
          <w:szCs w:val="24"/>
        </w:rPr>
        <w:t xml:space="preserve"> The all-consuming nature of caring can be a constant strain that affects everything else. </w:t>
      </w:r>
      <w:r w:rsidR="00A43B9D" w:rsidRPr="00D9249A">
        <w:rPr>
          <w:rFonts w:ascii="Arial" w:hAnsi="Arial" w:cs="Arial"/>
          <w:sz w:val="24"/>
          <w:szCs w:val="24"/>
        </w:rPr>
        <w:t xml:space="preserve"> Think about and note any</w:t>
      </w:r>
      <w:r w:rsidR="004C3C06" w:rsidRPr="00D9249A">
        <w:rPr>
          <w:rFonts w:ascii="Arial" w:hAnsi="Arial" w:cs="Arial"/>
          <w:sz w:val="24"/>
          <w:szCs w:val="24"/>
        </w:rPr>
        <w:t xml:space="preserve"> mental stress on you and on the household</w:t>
      </w:r>
      <w:r>
        <w:rPr>
          <w:rFonts w:ascii="Arial" w:hAnsi="Arial" w:cs="Arial"/>
          <w:sz w:val="24"/>
          <w:szCs w:val="24"/>
        </w:rPr>
        <w:t>, and its</w:t>
      </w:r>
      <w:r w:rsidR="000425C0" w:rsidRPr="00D9249A">
        <w:rPr>
          <w:rFonts w:ascii="Arial" w:hAnsi="Arial" w:cs="Arial"/>
          <w:sz w:val="24"/>
          <w:szCs w:val="24"/>
        </w:rPr>
        <w:t xml:space="preserve"> effe</w:t>
      </w:r>
      <w:r>
        <w:rPr>
          <w:rFonts w:ascii="Arial" w:hAnsi="Arial" w:cs="Arial"/>
          <w:sz w:val="24"/>
          <w:szCs w:val="24"/>
        </w:rPr>
        <w:t xml:space="preserve">ct on family life and your quality of life. </w:t>
      </w:r>
    </w:p>
    <w:p w:rsidR="00C32EAA" w:rsidRDefault="00E81E84" w:rsidP="00E81E84">
      <w:pPr>
        <w:spacing w:line="240" w:lineRule="auto"/>
        <w:jc w:val="center"/>
        <w:rPr>
          <w:rFonts w:ascii="Arial" w:hAnsi="Arial" w:cs="Arial"/>
          <w:b/>
          <w:color w:val="31849B" w:themeColor="accent5" w:themeShade="BF"/>
          <w:sz w:val="28"/>
          <w:szCs w:val="28"/>
        </w:rPr>
      </w:pPr>
      <w:r w:rsidRPr="00E81E84">
        <w:rPr>
          <w:rFonts w:ascii="Arial" w:hAnsi="Arial" w:cs="Arial"/>
          <w:b/>
          <w:color w:val="31849B" w:themeColor="accent5" w:themeShade="BF"/>
          <w:sz w:val="28"/>
          <w:szCs w:val="28"/>
        </w:rPr>
        <w:t>What other support do you receive?</w:t>
      </w:r>
    </w:p>
    <w:p w:rsidR="00E81E84" w:rsidRDefault="00E81E84" w:rsidP="00E81E84">
      <w:pPr>
        <w:spacing w:line="240" w:lineRule="auto"/>
        <w:jc w:val="both"/>
        <w:rPr>
          <w:rFonts w:ascii="Arial" w:hAnsi="Arial" w:cs="Arial"/>
          <w:color w:val="000000" w:themeColor="text1"/>
          <w:sz w:val="24"/>
          <w:szCs w:val="24"/>
        </w:rPr>
      </w:pPr>
      <w:r w:rsidRPr="00E81E84">
        <w:rPr>
          <w:rFonts w:ascii="Arial" w:hAnsi="Arial" w:cs="Arial"/>
          <w:color w:val="000000" w:themeColor="text1"/>
          <w:sz w:val="24"/>
          <w:szCs w:val="24"/>
        </w:rPr>
        <w:t xml:space="preserve">It will </w:t>
      </w:r>
      <w:r>
        <w:rPr>
          <w:rFonts w:ascii="Arial" w:hAnsi="Arial" w:cs="Arial"/>
          <w:color w:val="000000" w:themeColor="text1"/>
          <w:sz w:val="24"/>
          <w:szCs w:val="24"/>
        </w:rPr>
        <w:t xml:space="preserve">help the person carrying out the assessment if they can get a picture of a day or week in your life. This includes all the information above plus any services that you might receive. </w:t>
      </w:r>
    </w:p>
    <w:p w:rsidR="00E81E84" w:rsidRDefault="00E81E84" w:rsidP="00E81E8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It is sometimes difficult with the number of organisations and services that you have to deal with to remember who they are.</w:t>
      </w:r>
    </w:p>
    <w:p w:rsidR="00E81E84" w:rsidRDefault="00E81E84" w:rsidP="00E81E84">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It would be useful to prepare a list in advance of any services that you have had contact with and any contact details or named staff members that you have regular contact with. </w:t>
      </w:r>
    </w:p>
    <w:p w:rsidR="00E81E84" w:rsidRDefault="00E81E84" w:rsidP="00E81E84">
      <w:pPr>
        <w:spacing w:line="240" w:lineRule="auto"/>
        <w:jc w:val="center"/>
        <w:rPr>
          <w:rFonts w:ascii="Arial" w:hAnsi="Arial" w:cs="Arial"/>
          <w:b/>
          <w:color w:val="31849B" w:themeColor="accent5" w:themeShade="BF"/>
          <w:sz w:val="28"/>
          <w:szCs w:val="28"/>
        </w:rPr>
      </w:pPr>
      <w:r w:rsidRPr="00E81E84">
        <w:rPr>
          <w:rFonts w:ascii="Arial" w:hAnsi="Arial" w:cs="Arial"/>
          <w:b/>
          <w:color w:val="31849B" w:themeColor="accent5" w:themeShade="BF"/>
          <w:sz w:val="28"/>
          <w:szCs w:val="28"/>
        </w:rPr>
        <w:t>Here to help</w:t>
      </w:r>
    </w:p>
    <w:p w:rsidR="00E81E84" w:rsidRDefault="00E81E84" w:rsidP="00E81E84">
      <w:pPr>
        <w:spacing w:line="240" w:lineRule="auto"/>
        <w:jc w:val="both"/>
        <w:rPr>
          <w:rFonts w:ascii="Arial" w:hAnsi="Arial" w:cs="Arial"/>
          <w:color w:val="000000" w:themeColor="text1"/>
          <w:sz w:val="24"/>
          <w:szCs w:val="24"/>
        </w:rPr>
      </w:pPr>
      <w:bookmarkStart w:id="0" w:name="_GoBack"/>
      <w:r w:rsidRPr="00E81E84">
        <w:rPr>
          <w:rFonts w:ascii="Arial" w:hAnsi="Arial" w:cs="Arial"/>
          <w:color w:val="000000" w:themeColor="text1"/>
          <w:sz w:val="24"/>
          <w:szCs w:val="24"/>
        </w:rPr>
        <w:t xml:space="preserve">Hillingdon Carers </w:t>
      </w:r>
      <w:bookmarkEnd w:id="0"/>
      <w:r w:rsidRPr="00E81E84">
        <w:rPr>
          <w:rFonts w:ascii="Arial" w:hAnsi="Arial" w:cs="Arial"/>
          <w:color w:val="000000" w:themeColor="text1"/>
          <w:sz w:val="24"/>
          <w:szCs w:val="24"/>
        </w:rPr>
        <w:t xml:space="preserve">Partnership </w:t>
      </w:r>
      <w:r>
        <w:rPr>
          <w:rFonts w:ascii="Arial" w:hAnsi="Arial" w:cs="Arial"/>
          <w:color w:val="000000" w:themeColor="text1"/>
          <w:sz w:val="24"/>
          <w:szCs w:val="24"/>
        </w:rPr>
        <w:t>can provide you with support in many ways and help you to find it from elsewhere if needed. One phone</w:t>
      </w:r>
      <w:r w:rsidR="007A6221">
        <w:rPr>
          <w:rFonts w:ascii="Arial" w:hAnsi="Arial" w:cs="Arial"/>
          <w:color w:val="000000" w:themeColor="text1"/>
          <w:sz w:val="24"/>
          <w:szCs w:val="24"/>
        </w:rPr>
        <w:t xml:space="preserve"> call</w:t>
      </w:r>
      <w:r>
        <w:rPr>
          <w:rFonts w:ascii="Arial" w:hAnsi="Arial" w:cs="Arial"/>
          <w:color w:val="000000" w:themeColor="text1"/>
          <w:sz w:val="24"/>
          <w:szCs w:val="24"/>
        </w:rPr>
        <w:t xml:space="preserve"> to them will prevent you having to make multiple calls to a range of organisations. </w:t>
      </w:r>
    </w:p>
    <w:p w:rsidR="00E81E84" w:rsidRDefault="00E81E84" w:rsidP="00E81E84">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Call them on: </w:t>
      </w:r>
    </w:p>
    <w:p w:rsidR="00F4434E" w:rsidRPr="00E81E84" w:rsidRDefault="00E81E84" w:rsidP="00E81E84">
      <w:pPr>
        <w:spacing w:line="240" w:lineRule="auto"/>
        <w:jc w:val="center"/>
        <w:rPr>
          <w:rFonts w:ascii="Arial" w:hAnsi="Arial" w:cs="Arial"/>
          <w:b/>
          <w:color w:val="31849B" w:themeColor="accent5" w:themeShade="BF"/>
          <w:sz w:val="36"/>
          <w:szCs w:val="36"/>
        </w:rPr>
      </w:pPr>
      <w:r>
        <w:rPr>
          <w:rFonts w:ascii="Arial" w:hAnsi="Arial" w:cs="Arial"/>
          <w:b/>
          <w:color w:val="31849B" w:themeColor="accent5" w:themeShade="BF"/>
          <w:sz w:val="36"/>
          <w:szCs w:val="36"/>
        </w:rPr>
        <w:t>01895 811206</w:t>
      </w:r>
    </w:p>
    <w:sectPr w:rsidR="00F4434E" w:rsidRPr="00E81E84" w:rsidSect="00A97D98">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84" w:rsidRDefault="00E81E84" w:rsidP="00E81E84">
      <w:pPr>
        <w:spacing w:after="0" w:line="240" w:lineRule="auto"/>
      </w:pPr>
      <w:r>
        <w:separator/>
      </w:r>
    </w:p>
  </w:endnote>
  <w:endnote w:type="continuationSeparator" w:id="0">
    <w:p w:rsidR="00E81E84" w:rsidRDefault="00E81E84" w:rsidP="00E8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84" w:rsidRDefault="00E81E84" w:rsidP="00E81E84">
    <w:pPr>
      <w:pStyle w:val="Footer"/>
      <w:jc w:val="center"/>
    </w:pPr>
    <w:r>
      <w:t>A company limited by guarantee. Charity number: 1082297</w:t>
    </w:r>
  </w:p>
  <w:p w:rsidR="00E81E84" w:rsidRDefault="00E81E84" w:rsidP="00E81E84">
    <w:pPr>
      <w:pStyle w:val="Footer"/>
      <w:jc w:val="center"/>
    </w:pPr>
    <w:r>
      <w:t>Registered in England and Wales number: 04041290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84" w:rsidRDefault="00E81E84" w:rsidP="00E81E84">
      <w:pPr>
        <w:spacing w:after="0" w:line="240" w:lineRule="auto"/>
      </w:pPr>
      <w:r>
        <w:separator/>
      </w:r>
    </w:p>
  </w:footnote>
  <w:footnote w:type="continuationSeparator" w:id="0">
    <w:p w:rsidR="00E81E84" w:rsidRDefault="00E81E84" w:rsidP="00E81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BD2"/>
    <w:multiLevelType w:val="hybridMultilevel"/>
    <w:tmpl w:val="0C7A0B22"/>
    <w:lvl w:ilvl="0" w:tplc="9336E1C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63727"/>
    <w:multiLevelType w:val="hybridMultilevel"/>
    <w:tmpl w:val="0548076A"/>
    <w:lvl w:ilvl="0" w:tplc="95DC9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F9"/>
    <w:rsid w:val="000425C0"/>
    <w:rsid w:val="000D78C4"/>
    <w:rsid w:val="001C39D0"/>
    <w:rsid w:val="001E133E"/>
    <w:rsid w:val="002F2DF9"/>
    <w:rsid w:val="0032300B"/>
    <w:rsid w:val="003B4423"/>
    <w:rsid w:val="00423770"/>
    <w:rsid w:val="004C3C06"/>
    <w:rsid w:val="00560A27"/>
    <w:rsid w:val="00630844"/>
    <w:rsid w:val="007A6221"/>
    <w:rsid w:val="00867AB7"/>
    <w:rsid w:val="008E3AB6"/>
    <w:rsid w:val="009D6496"/>
    <w:rsid w:val="00A43B9D"/>
    <w:rsid w:val="00A932A7"/>
    <w:rsid w:val="00A97D98"/>
    <w:rsid w:val="00AD24AE"/>
    <w:rsid w:val="00AD2CF8"/>
    <w:rsid w:val="00B161B3"/>
    <w:rsid w:val="00C32EAA"/>
    <w:rsid w:val="00C83265"/>
    <w:rsid w:val="00D9249A"/>
    <w:rsid w:val="00E633B5"/>
    <w:rsid w:val="00E76B83"/>
    <w:rsid w:val="00E81E84"/>
    <w:rsid w:val="00F016B4"/>
    <w:rsid w:val="00F4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C0BD2-80AD-4934-AF61-8D48CFB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9A"/>
    <w:pPr>
      <w:ind w:left="720"/>
      <w:contextualSpacing/>
    </w:pPr>
  </w:style>
  <w:style w:type="paragraph" w:styleId="Header">
    <w:name w:val="header"/>
    <w:basedOn w:val="Normal"/>
    <w:link w:val="HeaderChar"/>
    <w:uiPriority w:val="99"/>
    <w:unhideWhenUsed/>
    <w:rsid w:val="00E81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E84"/>
  </w:style>
  <w:style w:type="paragraph" w:styleId="Footer">
    <w:name w:val="footer"/>
    <w:basedOn w:val="Normal"/>
    <w:link w:val="FooterChar"/>
    <w:uiPriority w:val="99"/>
    <w:unhideWhenUsed/>
    <w:rsid w:val="00E81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84"/>
  </w:style>
  <w:style w:type="paragraph" w:styleId="BalloonText">
    <w:name w:val="Balloon Text"/>
    <w:basedOn w:val="Normal"/>
    <w:link w:val="BalloonTextChar"/>
    <w:uiPriority w:val="99"/>
    <w:semiHidden/>
    <w:unhideWhenUsed/>
    <w:rsid w:val="00E8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Welsh Family</dc:creator>
  <cp:lastModifiedBy>Madeleine Jarvis</cp:lastModifiedBy>
  <cp:revision>4</cp:revision>
  <cp:lastPrinted>2016-07-19T10:38:00Z</cp:lastPrinted>
  <dcterms:created xsi:type="dcterms:W3CDTF">2017-06-02T14:29:00Z</dcterms:created>
  <dcterms:modified xsi:type="dcterms:W3CDTF">2020-08-14T14:02:00Z</dcterms:modified>
</cp:coreProperties>
</file>